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3E" w:rsidRDefault="00A5153E" w:rsidP="00A5153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515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ЗАТВЕРДЖУЮ</w:t>
      </w:r>
      <w:r w:rsidRPr="00A5153E">
        <w:rPr>
          <w:rFonts w:ascii="Times New Roman" w:hAnsi="Times New Roman" w:cs="Times New Roman"/>
          <w:sz w:val="28"/>
          <w:szCs w:val="28"/>
        </w:rPr>
        <w:t>»</w:t>
      </w:r>
    </w:p>
    <w:p w:rsidR="00A5153E" w:rsidRDefault="00A5153E" w:rsidP="00A515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Начальник відділу по розвитку</w:t>
      </w:r>
    </w:p>
    <w:p w:rsidR="00A5153E" w:rsidRDefault="00A5153E" w:rsidP="00A5153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об’єднань співвласників</w:t>
      </w:r>
    </w:p>
    <w:p w:rsidR="00A5153E" w:rsidRDefault="00A5153E" w:rsidP="00A5153E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багатоквартирних будинків міської ради</w:t>
      </w:r>
    </w:p>
    <w:p w:rsidR="00A5153E" w:rsidRDefault="00A5153E" w:rsidP="00A5153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</w:t>
      </w:r>
      <w:r w:rsidRPr="0010198E">
        <w:rPr>
          <w:rFonts w:ascii="Times New Roman" w:hAnsi="Times New Roman" w:cs="Times New Roman"/>
          <w:b/>
          <w:sz w:val="28"/>
          <w:szCs w:val="28"/>
        </w:rPr>
        <w:t>І.І. Іванов</w:t>
      </w:r>
    </w:p>
    <w:p w:rsidR="00A5153E" w:rsidRDefault="00A5153E" w:rsidP="00A5153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«___»______2021 р.</w:t>
      </w:r>
    </w:p>
    <w:p w:rsidR="003E7864" w:rsidRPr="00A5153E" w:rsidRDefault="00A5153E" w:rsidP="00A5153E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864" w:rsidRPr="00A5153E">
        <w:rPr>
          <w:rFonts w:ascii="Times New Roman" w:hAnsi="Times New Roman" w:cs="Times New Roman"/>
          <w:sz w:val="28"/>
          <w:szCs w:val="28"/>
        </w:rPr>
        <w:tab/>
      </w:r>
      <w:r w:rsidR="003E7864" w:rsidRPr="00A5153E">
        <w:rPr>
          <w:rFonts w:ascii="Times New Roman" w:hAnsi="Times New Roman" w:cs="Times New Roman"/>
          <w:sz w:val="28"/>
          <w:szCs w:val="28"/>
        </w:rPr>
        <w:tab/>
      </w:r>
      <w:r w:rsidR="003E7864" w:rsidRPr="00A5153E">
        <w:rPr>
          <w:rFonts w:ascii="Times New Roman" w:hAnsi="Times New Roman" w:cs="Times New Roman"/>
          <w:sz w:val="28"/>
          <w:szCs w:val="28"/>
        </w:rPr>
        <w:tab/>
      </w:r>
    </w:p>
    <w:p w:rsidR="003E7864" w:rsidRPr="00F50239" w:rsidRDefault="003E7864" w:rsidP="00BB5C1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7864" w:rsidRPr="00F50239" w:rsidRDefault="0010198E" w:rsidP="00BB5C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E7864" w:rsidRPr="0010198E" w:rsidRDefault="0010198E" w:rsidP="003552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Відділу по розвитку ОСББ міської ради за підсумками роботи у 2020 році</w:t>
      </w:r>
    </w:p>
    <w:p w:rsidR="003E7864" w:rsidRPr="00F50239" w:rsidRDefault="003E7864" w:rsidP="003552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864" w:rsidRPr="00F50239" w:rsidRDefault="00B30FA5" w:rsidP="00465ED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E7864" w:rsidRPr="00F50239">
        <w:rPr>
          <w:rFonts w:ascii="Times New Roman" w:hAnsi="Times New Roman" w:cs="Times New Roman"/>
          <w:sz w:val="28"/>
          <w:szCs w:val="28"/>
        </w:rPr>
        <w:t>виконання програми «Розвиток самоорганізації мешканців багатоквартирних будинків та підтримка розвитку об’єднань співвласників бага</w:t>
      </w:r>
      <w:r>
        <w:rPr>
          <w:rFonts w:ascii="Times New Roman" w:hAnsi="Times New Roman" w:cs="Times New Roman"/>
          <w:sz w:val="28"/>
          <w:szCs w:val="28"/>
        </w:rPr>
        <w:t xml:space="preserve">токвартирних будинків Вінницької міської об’єднаної територіальної громади </w:t>
      </w:r>
      <w:r w:rsidR="003E7864" w:rsidRPr="00F5023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2014-2020</w:t>
      </w:r>
      <w:r w:rsidR="003E7864" w:rsidRPr="00F50239">
        <w:rPr>
          <w:rFonts w:ascii="Times New Roman" w:hAnsi="Times New Roman" w:cs="Times New Roman"/>
          <w:color w:val="000000"/>
          <w:sz w:val="28"/>
          <w:szCs w:val="28"/>
        </w:rPr>
        <w:t xml:space="preserve"> роки»</w:t>
      </w:r>
      <w:r w:rsidR="00F05251" w:rsidRPr="00F50239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="003E7864" w:rsidRPr="00F50239">
        <w:rPr>
          <w:rFonts w:ascii="Times New Roman" w:hAnsi="Times New Roman" w:cs="Times New Roman"/>
          <w:color w:val="000000"/>
          <w:sz w:val="28"/>
          <w:szCs w:val="28"/>
        </w:rPr>
        <w:t xml:space="preserve"> надаємо наступну інформацію.</w:t>
      </w:r>
    </w:p>
    <w:p w:rsidR="003E7864" w:rsidRDefault="003324D9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2020</w:t>
      </w:r>
      <w:r w:rsid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B30FA5" w:rsidRPr="00AF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Вінницької міської ТГ 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зареєстровано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 w:rsid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 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 w:rsid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будинках</w:t>
      </w:r>
      <w:r w:rsidR="003E7864" w:rsidRPr="00F50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16B" w:rsidRPr="008C316B" w:rsidRDefault="008C316B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01.01</w:t>
      </w:r>
      <w:r w:rsidR="003324D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10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32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766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артирних житлових будинках міста функціонує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719</w:t>
      </w:r>
      <w:r w:rsidR="00B30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ОСББ, що становить </w:t>
      </w:r>
      <w:r w:rsidR="00332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загального об</w:t>
      </w:r>
      <w:r w:rsidR="0010198E">
        <w:rPr>
          <w:rFonts w:ascii="Times New Roman" w:eastAsia="Times New Roman" w:hAnsi="Times New Roman" w:cs="Times New Roman"/>
          <w:sz w:val="28"/>
          <w:szCs w:val="28"/>
          <w:lang w:eastAsia="ru-RU"/>
        </w:rPr>
        <w:t>сягу житлового фонду міста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16B" w:rsidRPr="008C316B" w:rsidRDefault="008C316B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Меморандум  про співпрацю та взаєморозуміння у сфері надання послуг з управління багатоквартирними б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удинками </w:t>
      </w:r>
      <w:r w:rsidR="00B30FA5" w:rsidRPr="00AF5F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05DE3" w:rsidRPr="00AF5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території Вінницької міської </w:t>
      </w:r>
      <w:r w:rsidR="00B30FA5" w:rsidRPr="00AF5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ТГ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запропонований міською радою в цілях організації спільних дій з питань належного утримання житлових  будинків та прибудинкових територій, підписали</w:t>
      </w:r>
      <w:r w:rsidR="0077151E" w:rsidRPr="00771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64</w:t>
      </w:r>
      <w:r w:rsidR="0077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об’єднання.</w:t>
      </w:r>
      <w:r w:rsidR="00E4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Загальна кількість ОСББ, які підписали Меморандум - </w:t>
      </w:r>
      <w:r w:rsidR="0077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292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становить </w:t>
      </w:r>
      <w:r w:rsidR="00771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загальної кількості ОСББ міста.</w:t>
      </w:r>
    </w:p>
    <w:p w:rsidR="008C316B" w:rsidRPr="008C316B" w:rsidRDefault="006E7C7F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146</w:t>
      </w:r>
      <w:r w:rsidR="008C316B"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6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r w:rsidR="008C316B"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оформили право власності на прибудинкову територію, з них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r w:rsidR="003A6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</w:t>
      </w:r>
      <w:r w:rsidR="00E4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приватизували ділянки у 2020</w:t>
      </w:r>
      <w:r w:rsidR="008C316B"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році.</w:t>
      </w:r>
    </w:p>
    <w:p w:rsidR="008C316B" w:rsidRDefault="00EF216B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Ініціативним групам по створенню ОСББ н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адано </w:t>
      </w:r>
      <w:r w:rsidR="003A6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="003A6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інформаційні довідки</w:t>
      </w:r>
      <w:r w:rsidR="009C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«ВМБТІ» </w:t>
      </w:r>
      <w:r w:rsidR="009C10F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власників житлових і нежитлових приміщень багатоквартирних будинків</w:t>
      </w:r>
      <w:r w:rsidR="008C316B"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загальну суму </w:t>
      </w:r>
      <w:r w:rsidR="00AF6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175 607</w:t>
      </w:r>
      <w:r w:rsidR="009C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00</w:t>
      </w:r>
      <w:r w:rsidR="008C316B"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грн.</w:t>
      </w:r>
    </w:p>
    <w:p w:rsidR="003E7864" w:rsidRDefault="00353064" w:rsidP="00465E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F6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ротягом 2020</w:t>
      </w:r>
      <w:r w:rsidR="00A73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спільно з ГО</w:t>
      </w:r>
      <w:r w:rsidR="003E7864"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432D" w:rsidRPr="00474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«Ресурсний центр підтримки ОСББ міста Вінниця</w:t>
      </w:r>
      <w:r w:rsidR="003E7864" w:rsidRPr="00F5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E7864"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736C7" w:rsidRPr="00A736C7" w:rsidRDefault="00064A06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36C7"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роведено </w:t>
      </w:r>
      <w:r w:rsidR="00CB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736C7"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3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 зустрічей</w:t>
      </w:r>
      <w:r w:rsidR="00A736C7"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мешканцями</w:t>
      </w:r>
      <w:r w:rsidR="0042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будинків міста</w:t>
      </w:r>
      <w:r w:rsid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CB45D1" w:rsidRPr="00CB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CB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45D1" w:rsidRP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зустрічей з колективами навчальних закладів середньої освіти</w:t>
      </w:r>
      <w:r w:rsidR="00423509" w:rsidRP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50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правових аспектів та переваг створення ОСББ</w:t>
      </w:r>
      <w:r w:rsidR="001674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D35" w:rsidRPr="00660D12" w:rsidRDefault="00064A06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736C7"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адано </w:t>
      </w:r>
      <w:r w:rsidR="00961B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1 514</w:t>
      </w:r>
      <w:r w:rsidR="00A736C7"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36C7"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консультацій, а саме: очних – </w:t>
      </w:r>
      <w:r w:rsidR="00961B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394</w:t>
      </w:r>
      <w:r w:rsidR="00A736C7"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телефонних – </w:t>
      </w:r>
      <w:r w:rsidR="00961B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1 120</w:t>
      </w:r>
      <w:r w:rsidR="0042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60D12" w:rsidRDefault="00AA1BA3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03.02.2020 </w:t>
      </w:r>
      <w:r w:rsidR="00660D12" w:rsidRPr="00B6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660D12" w:rsidRPr="0066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організовано та проведено </w:t>
      </w:r>
      <w:r w:rsidR="00226B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0D12" w:rsidRPr="00660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 з</w:t>
      </w:r>
      <w:r w:rsidR="0022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енергоефективності України</w:t>
      </w:r>
      <w:r w:rsidR="0022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 семінар для голів правлінь ОСББ за програмою</w:t>
      </w:r>
      <w:r w:rsidR="00226B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«Маршрутна карта для ОСББ з якісної підготовки заявки до участі у Програмі «Енергодім»</w:t>
      </w:r>
      <w:r w:rsidR="00660D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1BA3" w:rsidRDefault="00064A06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B0254D" w:rsidRPr="00B0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пільно з ДЖГ ВМР коштом міського бюджету видано </w:t>
      </w:r>
      <w:r w:rsidR="00B0254D" w:rsidRPr="00B02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46 267</w:t>
      </w:r>
      <w:r w:rsidR="00B0254D" w:rsidRPr="00B0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 дезінфекційних засобів для </w:t>
      </w:r>
      <w:r w:rsidR="00B0254D" w:rsidRPr="00B02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</w:t>
      </w:r>
      <w:r w:rsidR="00B0254D" w:rsidRPr="00B0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 у </w:t>
      </w:r>
      <w:r w:rsidR="00B0254D" w:rsidRPr="00B02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B0254D" w:rsidRPr="00B025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 (</w:t>
      </w:r>
      <w:r w:rsidR="00B0254D" w:rsidRPr="00B02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20.03, 26.03, 01.04, 02.04</w:t>
      </w:r>
      <w:r w:rsidR="00B0254D" w:rsidRPr="00B0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Під час видачі проведено інформаційно-роз’яснювальну роботу з представниками правлінь ОСББ щодо проведення дезінфекційних заходів у боротьбі з поширенням </w:t>
      </w:r>
      <w:proofErr w:type="spellStart"/>
      <w:r w:rsidR="00B0254D" w:rsidRPr="00B025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коронавірусу</w:t>
      </w:r>
      <w:proofErr w:type="spellEnd"/>
      <w:r w:rsidR="00B0254D" w:rsidRPr="00B0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розповсюджено </w:t>
      </w:r>
      <w:r w:rsidR="00B0254D" w:rsidRPr="00B02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2 500</w:t>
      </w:r>
      <w:r w:rsidR="00B0254D" w:rsidRPr="00B0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примірників друкованої продукції «Як себе захистити від вірусних інфекцій»;</w:t>
      </w:r>
    </w:p>
    <w:p w:rsidR="00CB45D1" w:rsidRDefault="00064A06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идано</w:t>
      </w:r>
      <w:r w:rsidR="009F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(спільно з КП «Вінницька транспортна компанія»)</w:t>
      </w:r>
      <w:r w:rsidR="00CB45D1" w:rsidRPr="00CB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277</w:t>
      </w:r>
      <w:r w:rsid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перепусток у громадський транспорт для штатних працівників ОСББ на період введення в дію жорсткого карантину;</w:t>
      </w:r>
    </w:p>
    <w:p w:rsidR="005E7823" w:rsidRPr="00341D8A" w:rsidRDefault="00064A06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5E7823" w:rsidRPr="006D5EAE">
        <w:rPr>
          <w:rFonts w:ascii="Times New Roman" w:hAnsi="Times New Roman"/>
          <w:bCs/>
          <w:sz w:val="28"/>
          <w:szCs w:val="28"/>
        </w:rPr>
        <w:t xml:space="preserve"> зв’язку із карантином з </w:t>
      </w:r>
      <w:r w:rsidR="005E7823" w:rsidRPr="00A86549">
        <w:rPr>
          <w:rFonts w:ascii="Times New Roman" w:hAnsi="Times New Roman"/>
          <w:b/>
          <w:bCs/>
          <w:sz w:val="28"/>
          <w:szCs w:val="28"/>
        </w:rPr>
        <w:t>квітня по грудень</w:t>
      </w:r>
      <w:r w:rsidR="005E7823" w:rsidRPr="00CB6DDA">
        <w:rPr>
          <w:rFonts w:ascii="Times New Roman" w:hAnsi="Times New Roman"/>
          <w:bCs/>
          <w:sz w:val="28"/>
          <w:szCs w:val="28"/>
        </w:rPr>
        <w:t xml:space="preserve"> </w:t>
      </w:r>
      <w:r w:rsidR="005E7823" w:rsidRPr="00A86549">
        <w:rPr>
          <w:rFonts w:ascii="Times New Roman" w:hAnsi="Times New Roman"/>
          <w:b/>
          <w:bCs/>
          <w:sz w:val="28"/>
          <w:szCs w:val="28"/>
        </w:rPr>
        <w:t>2020 року</w:t>
      </w:r>
      <w:r w:rsidR="005E7823" w:rsidRPr="006D5EAE">
        <w:rPr>
          <w:rFonts w:ascii="Times New Roman" w:hAnsi="Times New Roman"/>
          <w:bCs/>
          <w:sz w:val="28"/>
          <w:szCs w:val="28"/>
        </w:rPr>
        <w:t xml:space="preserve"> в рамках проекту ЄС/ПРООН «</w:t>
      </w:r>
      <w:r w:rsidR="005E7823" w:rsidRPr="006D5EAE">
        <w:rPr>
          <w:rFonts w:ascii="Times New Roman" w:hAnsi="Times New Roman"/>
          <w:bCs/>
          <w:sz w:val="28"/>
          <w:szCs w:val="28"/>
          <w:lang w:val="en-US"/>
        </w:rPr>
        <w:t>HOUSES</w:t>
      </w:r>
      <w:r w:rsidR="005E7823" w:rsidRPr="006D5EAE">
        <w:rPr>
          <w:rFonts w:ascii="Times New Roman" w:hAnsi="Times New Roman"/>
          <w:bCs/>
          <w:sz w:val="28"/>
          <w:szCs w:val="28"/>
        </w:rPr>
        <w:t>» було організовано і проведено</w:t>
      </w:r>
      <w:r w:rsidR="00294002">
        <w:rPr>
          <w:rFonts w:ascii="Times New Roman" w:hAnsi="Times New Roman"/>
          <w:bCs/>
          <w:sz w:val="28"/>
          <w:szCs w:val="28"/>
        </w:rPr>
        <w:t xml:space="preserve"> безкоштовно</w:t>
      </w:r>
      <w:r w:rsidR="00514F03">
        <w:rPr>
          <w:rFonts w:ascii="Times New Roman" w:hAnsi="Times New Roman"/>
          <w:bCs/>
          <w:sz w:val="28"/>
          <w:szCs w:val="28"/>
        </w:rPr>
        <w:t xml:space="preserve"> для учасників </w:t>
      </w:r>
      <w:r w:rsidR="005E7823" w:rsidRPr="006D5EAE">
        <w:rPr>
          <w:rFonts w:ascii="Times New Roman" w:hAnsi="Times New Roman"/>
          <w:b/>
          <w:bCs/>
          <w:sz w:val="28"/>
          <w:szCs w:val="28"/>
        </w:rPr>
        <w:t xml:space="preserve">68 </w:t>
      </w:r>
      <w:r w:rsidR="00294002">
        <w:rPr>
          <w:rFonts w:ascii="Times New Roman" w:hAnsi="Times New Roman"/>
          <w:b/>
          <w:bCs/>
          <w:sz w:val="28"/>
          <w:szCs w:val="28"/>
        </w:rPr>
        <w:t xml:space="preserve">навчальних </w:t>
      </w:r>
      <w:r w:rsidR="005E7823" w:rsidRPr="006D5EAE">
        <w:rPr>
          <w:rFonts w:ascii="Times New Roman" w:hAnsi="Times New Roman"/>
          <w:b/>
          <w:bCs/>
          <w:sz w:val="28"/>
          <w:szCs w:val="28"/>
        </w:rPr>
        <w:t>онлайн-</w:t>
      </w:r>
      <w:proofErr w:type="spellStart"/>
      <w:r w:rsidR="005E7823" w:rsidRPr="006D5EAE">
        <w:rPr>
          <w:rFonts w:ascii="Times New Roman" w:hAnsi="Times New Roman"/>
          <w:b/>
          <w:bCs/>
          <w:sz w:val="28"/>
          <w:szCs w:val="28"/>
        </w:rPr>
        <w:t>вебінарів</w:t>
      </w:r>
      <w:proofErr w:type="spellEnd"/>
      <w:r w:rsidR="005E7823" w:rsidRPr="006D5EAE">
        <w:rPr>
          <w:rFonts w:ascii="Times New Roman" w:hAnsi="Times New Roman"/>
          <w:bCs/>
          <w:sz w:val="28"/>
          <w:szCs w:val="28"/>
        </w:rPr>
        <w:t xml:space="preserve"> у програмі </w:t>
      </w:r>
      <w:r w:rsidR="005E7823" w:rsidRPr="006D5EAE">
        <w:rPr>
          <w:rFonts w:ascii="Times New Roman" w:hAnsi="Times New Roman"/>
          <w:bCs/>
          <w:sz w:val="28"/>
          <w:szCs w:val="28"/>
          <w:lang w:val="en-US"/>
        </w:rPr>
        <w:t>ZOOM</w:t>
      </w:r>
      <w:r w:rsidR="005E7823" w:rsidRPr="006D5EAE">
        <w:rPr>
          <w:rFonts w:ascii="Times New Roman" w:hAnsi="Times New Roman"/>
          <w:bCs/>
          <w:sz w:val="28"/>
          <w:szCs w:val="28"/>
        </w:rPr>
        <w:t xml:space="preserve"> щодо</w:t>
      </w:r>
      <w:r w:rsidR="00A86549">
        <w:rPr>
          <w:rFonts w:ascii="Times New Roman" w:hAnsi="Times New Roman"/>
          <w:bCs/>
          <w:sz w:val="28"/>
          <w:szCs w:val="28"/>
        </w:rPr>
        <w:t xml:space="preserve"> роз’яснення законодавства</w:t>
      </w:r>
      <w:r w:rsidR="00CB7388">
        <w:rPr>
          <w:rFonts w:ascii="Times New Roman" w:hAnsi="Times New Roman"/>
          <w:bCs/>
          <w:sz w:val="28"/>
          <w:szCs w:val="28"/>
        </w:rPr>
        <w:t xml:space="preserve"> у сфері управління багатоквартирними будинками та</w:t>
      </w:r>
      <w:r w:rsidR="005E7823" w:rsidRPr="006D5EAE">
        <w:rPr>
          <w:rFonts w:ascii="Times New Roman" w:hAnsi="Times New Roman"/>
          <w:bCs/>
          <w:sz w:val="28"/>
          <w:szCs w:val="28"/>
        </w:rPr>
        <w:t xml:space="preserve"> ведення фінансово-господарської діяльності в ОСББ</w:t>
      </w:r>
      <w:r w:rsidR="005E7823">
        <w:rPr>
          <w:rFonts w:ascii="Times New Roman" w:hAnsi="Times New Roman"/>
          <w:bCs/>
          <w:sz w:val="28"/>
          <w:szCs w:val="28"/>
        </w:rPr>
        <w:t>;</w:t>
      </w:r>
    </w:p>
    <w:p w:rsidR="00341D8A" w:rsidRPr="004B3E01" w:rsidRDefault="004B3E01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4B3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 листопада </w:t>
      </w:r>
      <w:r w:rsidR="00064A06">
        <w:rPr>
          <w:rFonts w:ascii="Times New Roman" w:eastAsia="Times New Roman" w:hAnsi="Times New Roman" w:cs="Times New Roman"/>
          <w:b/>
          <w:sz w:val="28"/>
          <w:szCs w:val="28"/>
        </w:rPr>
        <w:t>по 29 листопада 2020 року</w:t>
      </w:r>
      <w:r w:rsidRPr="004B3E01">
        <w:rPr>
          <w:rFonts w:ascii="Times New Roman" w:eastAsia="Times New Roman" w:hAnsi="Times New Roman" w:cs="Times New Roman"/>
          <w:sz w:val="28"/>
          <w:szCs w:val="28"/>
        </w:rPr>
        <w:t xml:space="preserve"> спільно з координатором прое</w:t>
      </w:r>
      <w:r w:rsidR="00805DE3">
        <w:rPr>
          <w:rFonts w:ascii="Times New Roman" w:eastAsia="Times New Roman" w:hAnsi="Times New Roman" w:cs="Times New Roman"/>
          <w:sz w:val="28"/>
          <w:szCs w:val="28"/>
        </w:rPr>
        <w:t xml:space="preserve">кту ЄС/ПРООН у Вінницькій </w:t>
      </w:r>
      <w:r w:rsidR="00A8264D">
        <w:rPr>
          <w:rFonts w:ascii="Times New Roman" w:eastAsia="Times New Roman" w:hAnsi="Times New Roman" w:cs="Times New Roman"/>
          <w:sz w:val="28"/>
          <w:szCs w:val="28"/>
        </w:rPr>
        <w:t>обл.</w:t>
      </w:r>
      <w:r w:rsidRPr="004B3E01">
        <w:rPr>
          <w:rFonts w:ascii="Times New Roman" w:eastAsia="Times New Roman" w:hAnsi="Times New Roman" w:cs="Times New Roman"/>
          <w:sz w:val="28"/>
          <w:szCs w:val="28"/>
        </w:rPr>
        <w:t xml:space="preserve"> організовано і проведено для голів ОСББ, які створені протягом 2019-2020 </w:t>
      </w:r>
      <w:proofErr w:type="spellStart"/>
      <w:r w:rsidRPr="004B3E01">
        <w:rPr>
          <w:rFonts w:ascii="Times New Roman" w:eastAsia="Times New Roman" w:hAnsi="Times New Roman" w:cs="Times New Roman"/>
          <w:sz w:val="28"/>
          <w:szCs w:val="28"/>
        </w:rPr>
        <w:t>р.р</w:t>
      </w:r>
      <w:proofErr w:type="spellEnd"/>
      <w:r w:rsidRPr="004B3E01">
        <w:rPr>
          <w:rFonts w:ascii="Times New Roman" w:eastAsia="Times New Roman" w:hAnsi="Times New Roman" w:cs="Times New Roman"/>
          <w:sz w:val="28"/>
          <w:szCs w:val="28"/>
        </w:rPr>
        <w:t>. онлайн-навчання в «Літній школі молодого ОСББ», за результатами якого</w:t>
      </w:r>
      <w:r w:rsidR="003C6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41D" w:rsidRPr="003C641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14F03">
        <w:rPr>
          <w:rFonts w:ascii="Times New Roman" w:eastAsia="Times New Roman" w:hAnsi="Times New Roman" w:cs="Times New Roman"/>
          <w:sz w:val="28"/>
          <w:szCs w:val="28"/>
        </w:rPr>
        <w:t xml:space="preserve"> учасники</w:t>
      </w:r>
      <w:r w:rsidRPr="004B3E01">
        <w:rPr>
          <w:rFonts w:ascii="Times New Roman" w:eastAsia="Times New Roman" w:hAnsi="Times New Roman" w:cs="Times New Roman"/>
          <w:sz w:val="28"/>
          <w:szCs w:val="28"/>
        </w:rPr>
        <w:t xml:space="preserve"> отримали іменні сертифікати проекту ЄС/ПРООН «</w:t>
      </w:r>
      <w:r w:rsidRPr="004B3E01">
        <w:rPr>
          <w:rFonts w:ascii="Times New Roman" w:eastAsia="Times New Roman" w:hAnsi="Times New Roman" w:cs="Times New Roman"/>
          <w:sz w:val="28"/>
          <w:szCs w:val="28"/>
          <w:lang w:val="en-US"/>
        </w:rPr>
        <w:t>Houses</w:t>
      </w:r>
      <w:r w:rsidRPr="004B3E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C64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C641D" w:rsidRPr="003C641D">
        <w:rPr>
          <w:rFonts w:ascii="Times New Roman" w:eastAsia="Times New Roman" w:hAnsi="Times New Roman" w:cs="Times New Roman"/>
          <w:b/>
          <w:sz w:val="28"/>
          <w:szCs w:val="28"/>
        </w:rPr>
        <w:t xml:space="preserve">18 </w:t>
      </w:r>
      <w:r w:rsidR="003C641D">
        <w:rPr>
          <w:rFonts w:ascii="Times New Roman" w:eastAsia="Times New Roman" w:hAnsi="Times New Roman" w:cs="Times New Roman"/>
          <w:sz w:val="28"/>
          <w:szCs w:val="28"/>
        </w:rPr>
        <w:t>учасників - н</w:t>
      </w:r>
      <w:r w:rsidRPr="004B3E01">
        <w:rPr>
          <w:rFonts w:ascii="Times New Roman" w:eastAsia="Times New Roman" w:hAnsi="Times New Roman" w:cs="Times New Roman"/>
          <w:sz w:val="28"/>
          <w:szCs w:val="28"/>
        </w:rPr>
        <w:t>абір літератури в електронному та др</w:t>
      </w:r>
      <w:r>
        <w:rPr>
          <w:rFonts w:ascii="Times New Roman" w:eastAsia="Times New Roman" w:hAnsi="Times New Roman" w:cs="Times New Roman"/>
          <w:sz w:val="28"/>
          <w:szCs w:val="28"/>
        </w:rPr>
        <w:t>укованому вигляді;</w:t>
      </w:r>
    </w:p>
    <w:p w:rsidR="00B66B60" w:rsidRDefault="00064A06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6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7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вересня по 9 жовтня 2020 </w:t>
      </w:r>
      <w:r w:rsidR="00B66B60" w:rsidRPr="00A95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B66B6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організовано та проведено</w:t>
      </w:r>
      <w:r w:rsidR="00B66B60" w:rsidRPr="00B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 з ВООТ «Знання»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B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 (безкоштовне</w:t>
      </w:r>
      <w:r w:rsidR="00B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учасників)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курсах: </w:t>
      </w:r>
      <w:r w:rsidR="001A6E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7823" w:rsidRPr="006D5EAE">
        <w:rPr>
          <w:rFonts w:ascii="Times New Roman" w:eastAsia="Times New Roman" w:hAnsi="Times New Roman"/>
          <w:sz w:val="28"/>
          <w:szCs w:val="28"/>
          <w:lang w:eastAsia="ru-RU"/>
        </w:rPr>
        <w:t>Основи бухгалтерського обліку та діловодства</w:t>
      </w:r>
      <w:r w:rsidR="001A6E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6B6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результатами якого</w:t>
      </w:r>
      <w:r w:rsidR="005E7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="00B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бухгалтерів ОСББ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отримали іменні сертифікати</w:t>
      </w:r>
      <w:r w:rsidR="002A1D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002" w:rsidRDefault="00064A06" w:rsidP="00226B6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294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 по 25 листопада 2020 р</w:t>
      </w:r>
      <w:r w:rsidR="00294002" w:rsidRPr="00294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4002" w:rsidRPr="00294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002" w:rsidRPr="004B3E01">
        <w:rPr>
          <w:rFonts w:ascii="Times New Roman" w:eastAsia="Times New Roman" w:hAnsi="Times New Roman" w:cs="Times New Roman"/>
          <w:sz w:val="28"/>
          <w:szCs w:val="28"/>
        </w:rPr>
        <w:t>спільно з координатором проект</w:t>
      </w:r>
      <w:r w:rsidR="009C50F9">
        <w:rPr>
          <w:rFonts w:ascii="Times New Roman" w:eastAsia="Times New Roman" w:hAnsi="Times New Roman" w:cs="Times New Roman"/>
          <w:sz w:val="28"/>
          <w:szCs w:val="28"/>
        </w:rPr>
        <w:t xml:space="preserve">у ЄС/ПРООН у Вінницькій обл. </w:t>
      </w:r>
      <w:r w:rsidR="00294002" w:rsidRPr="004B3E01">
        <w:rPr>
          <w:rFonts w:ascii="Times New Roman" w:eastAsia="Times New Roman" w:hAnsi="Times New Roman" w:cs="Times New Roman"/>
          <w:sz w:val="28"/>
          <w:szCs w:val="28"/>
        </w:rPr>
        <w:t>проведено</w:t>
      </w:r>
      <w:r w:rsidR="009F0234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онлайн-навчання підсумкову </w:t>
      </w:r>
      <w:r w:rsidR="00514F03">
        <w:rPr>
          <w:rFonts w:ascii="Times New Roman" w:eastAsia="Times New Roman" w:hAnsi="Times New Roman" w:cs="Times New Roman"/>
          <w:sz w:val="28"/>
          <w:szCs w:val="28"/>
        </w:rPr>
        <w:t xml:space="preserve">вікторину «Абетка ОСББ» з метою перевірки знань голів об’єднань у сфері фінансово-господарської </w:t>
      </w:r>
      <w:r w:rsidR="00755EBC">
        <w:rPr>
          <w:rFonts w:ascii="Times New Roman" w:eastAsia="Times New Roman" w:hAnsi="Times New Roman" w:cs="Times New Roman"/>
          <w:sz w:val="28"/>
          <w:szCs w:val="28"/>
        </w:rPr>
        <w:t>діяльності ОСББ, за  підсумками</w:t>
      </w:r>
      <w:r w:rsidR="00514F03">
        <w:rPr>
          <w:rFonts w:ascii="Times New Roman" w:eastAsia="Times New Roman" w:hAnsi="Times New Roman" w:cs="Times New Roman"/>
          <w:sz w:val="28"/>
          <w:szCs w:val="28"/>
        </w:rPr>
        <w:t xml:space="preserve"> якої </w:t>
      </w:r>
      <w:r w:rsidR="00885185">
        <w:rPr>
          <w:rFonts w:ascii="Times New Roman" w:eastAsia="Times New Roman" w:hAnsi="Times New Roman" w:cs="Times New Roman"/>
          <w:b/>
          <w:sz w:val="28"/>
          <w:szCs w:val="28"/>
        </w:rPr>
        <w:t>53</w:t>
      </w:r>
      <w:r w:rsidR="00805DE3">
        <w:rPr>
          <w:rFonts w:ascii="Times New Roman" w:eastAsia="Times New Roman" w:hAnsi="Times New Roman" w:cs="Times New Roman"/>
          <w:sz w:val="28"/>
          <w:szCs w:val="28"/>
        </w:rPr>
        <w:t xml:space="preserve"> учасники</w:t>
      </w:r>
      <w:r w:rsidR="00514F03">
        <w:rPr>
          <w:rFonts w:ascii="Times New Roman" w:eastAsia="Times New Roman" w:hAnsi="Times New Roman" w:cs="Times New Roman"/>
          <w:sz w:val="28"/>
          <w:szCs w:val="28"/>
        </w:rPr>
        <w:t xml:space="preserve"> отримали призи від проекту </w:t>
      </w:r>
      <w:r w:rsidR="00514F03" w:rsidRPr="004B3E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4F03" w:rsidRPr="004B3E01">
        <w:rPr>
          <w:rFonts w:ascii="Times New Roman" w:eastAsia="Times New Roman" w:hAnsi="Times New Roman" w:cs="Times New Roman"/>
          <w:sz w:val="28"/>
          <w:szCs w:val="28"/>
          <w:lang w:val="en-US"/>
        </w:rPr>
        <w:t>Houses</w:t>
      </w:r>
      <w:r w:rsidR="00514F03" w:rsidRPr="004B3E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4F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4973" w:rsidRDefault="00064A06" w:rsidP="006B76A7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74FF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иготовлено спільно з</w:t>
      </w:r>
      <w:r w:rsidR="0024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телеканалом «Віта»</w:t>
      </w:r>
      <w:r w:rsidR="00A736C7"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736C7"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3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відеосюжетів</w:t>
      </w:r>
      <w:r w:rsidR="00E7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B6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популяризації ОСББ</w:t>
      </w:r>
      <w:r w:rsidR="0088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цьому </w:t>
      </w:r>
      <w:r w:rsidR="00885185" w:rsidRPr="00885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88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сюжетів ранкового шоу «Світанок – сусідська ліга» присвячено роботі і успіхам</w:t>
      </w:r>
      <w:r w:rsidR="0046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окремих</w:t>
      </w:r>
      <w:r w:rsidR="0088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</w:t>
      </w:r>
      <w:r w:rsidR="008D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міста</w:t>
      </w:r>
      <w:r w:rsidR="00226B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36C7" w:rsidRDefault="006E710F" w:rsidP="006B76A7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46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роінформовано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</w:t>
      </w:r>
      <w:r w:rsidR="00CB4625">
        <w:rPr>
          <w:rFonts w:ascii="Times New Roman" w:eastAsia="Times New Roman" w:hAnsi="Times New Roman" w:cs="Times New Roman"/>
          <w:sz w:val="28"/>
          <w:szCs w:val="28"/>
          <w:lang w:eastAsia="ru-RU"/>
        </w:rPr>
        <w:t>ян щодо переваг створення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</w:t>
      </w:r>
      <w:r w:rsidR="00A736C7"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шляхом розміщення агітаційних матеріалів у </w:t>
      </w:r>
      <w:r w:rsidR="00EB21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газеті «Вінницька газета</w:t>
      </w:r>
      <w:r w:rsid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 від 19.06.2020 року</w:t>
      </w:r>
      <w:r w:rsid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46EC" w:rsidRDefault="006E710F" w:rsidP="006B76A7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D47D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ункціонує власний са</w:t>
      </w:r>
      <w:r w:rsidR="0055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 з </w:t>
      </w:r>
      <w:r w:rsidR="00A736C7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актуальною інформацією та ведеться сторінка Ресурсного центру у соціальній мережі </w:t>
      </w:r>
      <w:r w:rsidR="00A736C7" w:rsidRPr="00314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 w:rsidR="00A736C7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Загальна кількість публікацій – </w:t>
      </w:r>
      <w:r w:rsidR="00EB2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309</w:t>
      </w:r>
      <w:r w:rsidR="00590642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5D1" w:rsidRPr="00CB45D1" w:rsidRDefault="006E710F" w:rsidP="006B76A7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творено </w:t>
      </w:r>
      <w:proofErr w:type="spellStart"/>
      <w:r w:rsidR="00CB45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</w:t>
      </w:r>
      <w:proofErr w:type="spellEnd"/>
      <w:r w:rsidR="00805D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45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CB45D1" w:rsidRPr="00CB45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CB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групу для оперативного інформування голів правлінь ОСББ ВМТГ. </w:t>
      </w:r>
      <w:r w:rsidR="0045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Загальна кількість </w:t>
      </w:r>
      <w:r w:rsidR="00EB21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публікацій</w:t>
      </w:r>
      <w:r w:rsidR="0045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B2185" w:rsidRPr="00EB2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 w:rsidR="00456E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36C7" w:rsidRPr="003146EC" w:rsidRDefault="006E710F" w:rsidP="006B76A7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A736C7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озміщено та розповсюджено інформаційні матеріали в центрах надання адміністративних послуг «Прозорий</w:t>
      </w:r>
      <w:r w:rsidR="00590642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офіс»;</w:t>
      </w:r>
    </w:p>
    <w:p w:rsidR="003146EC" w:rsidRPr="003146EC" w:rsidRDefault="007E61CB" w:rsidP="006B76A7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="00E67841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нформаційні</w:t>
      </w:r>
      <w:r w:rsidR="003146EC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матеріали</w:t>
      </w:r>
      <w:r w:rsidR="0022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створення ОСББ</w:t>
      </w:r>
      <w:r w:rsidR="003146EC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</w:t>
      </w:r>
      <w:r w:rsidR="00C574FF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розміщено </w:t>
      </w:r>
      <w:r w:rsidR="00A736C7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B7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A736C7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</w:t>
      </w:r>
      <w:r w:rsidR="006B7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пинках громадського транспорту</w:t>
      </w:r>
      <w:r w:rsidR="00590642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E97" w:rsidRPr="00456EA2" w:rsidRDefault="006E710F" w:rsidP="006B76A7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2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адруковано </w:t>
      </w:r>
      <w:r w:rsidR="00226B61" w:rsidRPr="00226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25 700</w:t>
      </w:r>
      <w:r w:rsidR="009C5E97" w:rsidRPr="0045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BB9" w:rsidRPr="00456EA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 буклетів «Створи ОСББ» та р</w:t>
      </w:r>
      <w:r w:rsidR="00A736C7" w:rsidRPr="0045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озповсюджено </w:t>
      </w:r>
      <w:r w:rsidR="00226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24 070</w:t>
      </w:r>
      <w:r w:rsidR="00A736C7" w:rsidRPr="00456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36C7" w:rsidRPr="00456E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E6BB9" w:rsidRPr="0045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имірників </w:t>
      </w:r>
      <w:bookmarkStart w:id="0" w:name="_GoBack"/>
      <w:bookmarkEnd w:id="0"/>
      <w:r w:rsidR="00BE6BB9" w:rsidRPr="00456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багатоквартирним житловим будинкам міста.</w:t>
      </w:r>
    </w:p>
    <w:p w:rsidR="00E82241" w:rsidRDefault="00AD299B" w:rsidP="003552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D0">
        <w:rPr>
          <w:rFonts w:ascii="Times New Roman" w:hAnsi="Times New Roman" w:cs="Times New Roman"/>
          <w:sz w:val="28"/>
          <w:szCs w:val="28"/>
        </w:rPr>
        <w:t xml:space="preserve">За інформацією </w:t>
      </w:r>
      <w:r w:rsidR="009C5E97">
        <w:rPr>
          <w:rFonts w:ascii="Times New Roman" w:hAnsi="Times New Roman" w:cs="Times New Roman"/>
          <w:sz w:val="28"/>
          <w:szCs w:val="28"/>
        </w:rPr>
        <w:t>наданою департаментом</w:t>
      </w:r>
      <w:r w:rsidRPr="00A508D0">
        <w:rPr>
          <w:rFonts w:ascii="Times New Roman" w:hAnsi="Times New Roman" w:cs="Times New Roman"/>
          <w:sz w:val="28"/>
          <w:szCs w:val="28"/>
        </w:rPr>
        <w:t xml:space="preserve"> житлового господарства Вінницької мі</w:t>
      </w:r>
      <w:r w:rsidR="00D50DEB">
        <w:rPr>
          <w:rFonts w:ascii="Times New Roman" w:hAnsi="Times New Roman" w:cs="Times New Roman"/>
          <w:sz w:val="28"/>
          <w:szCs w:val="28"/>
        </w:rPr>
        <w:t>ської ради: станом на 01.01.2021</w:t>
      </w:r>
      <w:r w:rsidR="003C2DF3" w:rsidRPr="00A508D0">
        <w:rPr>
          <w:rFonts w:ascii="Times New Roman" w:hAnsi="Times New Roman" w:cs="Times New Roman"/>
          <w:sz w:val="28"/>
          <w:szCs w:val="28"/>
        </w:rPr>
        <w:t xml:space="preserve"> р. у </w:t>
      </w:r>
      <w:r w:rsidR="00805DE3">
        <w:rPr>
          <w:rFonts w:ascii="Times New Roman" w:hAnsi="Times New Roman" w:cs="Times New Roman"/>
          <w:sz w:val="28"/>
          <w:szCs w:val="28"/>
        </w:rPr>
        <w:t>ВМТГ</w:t>
      </w:r>
      <w:r w:rsidRPr="00A02B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0DEB">
        <w:rPr>
          <w:rFonts w:ascii="Times New Roman" w:hAnsi="Times New Roman" w:cs="Times New Roman"/>
          <w:b/>
          <w:sz w:val="28"/>
          <w:szCs w:val="28"/>
        </w:rPr>
        <w:t>59</w:t>
      </w:r>
      <w:r w:rsidRPr="00A02B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08D0">
        <w:rPr>
          <w:rFonts w:ascii="Times New Roman" w:hAnsi="Times New Roman" w:cs="Times New Roman"/>
          <w:sz w:val="28"/>
          <w:szCs w:val="28"/>
        </w:rPr>
        <w:t xml:space="preserve">ОСББ отримали безкоштовний капітальний ремонт одного із видів конструктивних елементів за рахунок міського бюджету на суму </w:t>
      </w:r>
      <w:r w:rsidR="00D50DEB" w:rsidRPr="00822881"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36 705 177,3 </w:t>
      </w:r>
      <w:r w:rsidRP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E8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саме: у 46 буд</w:t>
      </w:r>
      <w:r w:rsidR="008D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инках проведено ремонт покрівлі; в</w:t>
      </w:r>
      <w:r w:rsidR="00E8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будинках проведено ремонт інженерних мереж (опалення – 5 буд., холодна вода</w:t>
      </w:r>
      <w:r w:rsidR="008D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буд., гаряча вода – 1 буд); у</w:t>
      </w:r>
      <w:r w:rsidR="00460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241">
        <w:rPr>
          <w:rFonts w:ascii="Times New Roman" w:eastAsia="Times New Roman" w:hAnsi="Times New Roman" w:cs="Times New Roman"/>
          <w:sz w:val="28"/>
          <w:szCs w:val="28"/>
          <w:lang w:eastAsia="ru-RU"/>
        </w:rPr>
        <w:t>2-х будинках здійснено капітальний ремонт ліфтів (</w:t>
      </w:r>
      <w:r w:rsidR="0003227A">
        <w:rPr>
          <w:rFonts w:ascii="Times New Roman" w:eastAsia="Times New Roman" w:hAnsi="Times New Roman" w:cs="Times New Roman"/>
          <w:sz w:val="28"/>
          <w:szCs w:val="28"/>
          <w:lang w:eastAsia="ru-RU"/>
        </w:rPr>
        <w:t>9 під’їздів</w:t>
      </w:r>
      <w:r w:rsidR="00E822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</w:t>
      </w:r>
      <w:r w:rsidR="00032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будинку зроблено вимощення.</w:t>
      </w:r>
      <w:r w:rsidR="00E82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0FE2" w:rsidRDefault="00AD299B" w:rsidP="003552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8D0">
        <w:rPr>
          <w:rFonts w:ascii="Times New Roman" w:hAnsi="Times New Roman" w:cs="Times New Roman"/>
          <w:sz w:val="28"/>
          <w:szCs w:val="28"/>
        </w:rPr>
        <w:t xml:space="preserve">У </w:t>
      </w:r>
      <w:r w:rsidR="00D50DEB">
        <w:rPr>
          <w:rFonts w:ascii="Times New Roman" w:hAnsi="Times New Roman" w:cs="Times New Roman"/>
          <w:b/>
          <w:sz w:val="28"/>
          <w:szCs w:val="28"/>
        </w:rPr>
        <w:t>19</w:t>
      </w:r>
      <w:r w:rsidRPr="00A508D0">
        <w:rPr>
          <w:rFonts w:ascii="Times New Roman" w:hAnsi="Times New Roman" w:cs="Times New Roman"/>
          <w:sz w:val="28"/>
          <w:szCs w:val="28"/>
        </w:rPr>
        <w:t xml:space="preserve"> ОСББ було здійснено капітальний ремонт на умовах співфінансування (30/70), де частка міського бюджету склала </w:t>
      </w:r>
      <w:r w:rsidR="00D50DEB" w:rsidRPr="00822881"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5 192 178,10 </w:t>
      </w:r>
      <w:r w:rsidRPr="00A508D0">
        <w:rPr>
          <w:rFonts w:ascii="Times New Roman" w:hAnsi="Times New Roman" w:cs="Times New Roman"/>
          <w:sz w:val="28"/>
          <w:szCs w:val="28"/>
        </w:rPr>
        <w:t>грн. (70%).</w:t>
      </w:r>
      <w:r w:rsidR="0003227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D47D1">
        <w:rPr>
          <w:rFonts w:ascii="Times New Roman" w:hAnsi="Times New Roman" w:cs="Times New Roman"/>
          <w:sz w:val="28"/>
          <w:szCs w:val="28"/>
        </w:rPr>
        <w:t>:</w:t>
      </w:r>
      <w:r w:rsidR="00460FE2">
        <w:rPr>
          <w:rFonts w:ascii="Times New Roman" w:hAnsi="Times New Roman" w:cs="Times New Roman"/>
          <w:sz w:val="28"/>
          <w:szCs w:val="28"/>
        </w:rPr>
        <w:t xml:space="preserve"> капітальний </w:t>
      </w:r>
      <w:r w:rsidR="008D47D1">
        <w:rPr>
          <w:rFonts w:ascii="Times New Roman" w:hAnsi="Times New Roman" w:cs="Times New Roman"/>
          <w:sz w:val="28"/>
          <w:szCs w:val="28"/>
        </w:rPr>
        <w:t>рем</w:t>
      </w:r>
      <w:r w:rsidR="0055273E">
        <w:rPr>
          <w:rFonts w:ascii="Times New Roman" w:hAnsi="Times New Roman" w:cs="Times New Roman"/>
          <w:sz w:val="28"/>
          <w:szCs w:val="28"/>
        </w:rPr>
        <w:t>онт ін</w:t>
      </w:r>
      <w:r w:rsidR="0003227A">
        <w:rPr>
          <w:rFonts w:ascii="Times New Roman" w:hAnsi="Times New Roman" w:cs="Times New Roman"/>
          <w:sz w:val="28"/>
          <w:szCs w:val="28"/>
        </w:rPr>
        <w:t>женерних мереж – 9 буд., системи електрозабезпечення – 1 буд.,  ліфтів – 4 буд.,</w:t>
      </w:r>
      <w:r w:rsidR="00460FE2">
        <w:rPr>
          <w:rFonts w:ascii="Times New Roman" w:hAnsi="Times New Roman" w:cs="Times New Roman"/>
          <w:sz w:val="28"/>
          <w:szCs w:val="28"/>
        </w:rPr>
        <w:t xml:space="preserve"> покрівлі – 1 буд.,</w:t>
      </w:r>
      <w:r w:rsidR="0003227A">
        <w:rPr>
          <w:rFonts w:ascii="Times New Roman" w:hAnsi="Times New Roman" w:cs="Times New Roman"/>
          <w:sz w:val="28"/>
          <w:szCs w:val="28"/>
        </w:rPr>
        <w:t xml:space="preserve"> під’їздів – 2 буд., заміна віконних блоків – 1 буд., вимощення – 1 </w:t>
      </w:r>
      <w:r w:rsidR="00460FE2">
        <w:rPr>
          <w:rFonts w:ascii="Times New Roman" w:hAnsi="Times New Roman" w:cs="Times New Roman"/>
          <w:sz w:val="28"/>
          <w:szCs w:val="28"/>
        </w:rPr>
        <w:t>буд.</w:t>
      </w:r>
    </w:p>
    <w:p w:rsidR="0003227A" w:rsidRDefault="00460FE2" w:rsidP="003552AA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Загалом протягом 2020 року в </w:t>
      </w:r>
      <w:r w:rsidRPr="00460FE2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EA2">
        <w:rPr>
          <w:rFonts w:ascii="Times New Roman" w:hAnsi="Times New Roman" w:cs="Times New Roman"/>
          <w:sz w:val="28"/>
          <w:szCs w:val="28"/>
        </w:rPr>
        <w:t xml:space="preserve">будинках </w:t>
      </w:r>
      <w:r>
        <w:rPr>
          <w:rFonts w:ascii="Times New Roman" w:hAnsi="Times New Roman" w:cs="Times New Roman"/>
          <w:sz w:val="28"/>
          <w:szCs w:val="28"/>
        </w:rPr>
        <w:t xml:space="preserve">ОСББ проведено капітальні ремонти на суму </w:t>
      </w:r>
      <w:r w:rsidRPr="00460FE2">
        <w:rPr>
          <w:rFonts w:ascii="Times New Roman" w:hAnsi="Times New Roman" w:cs="Times New Roman"/>
          <w:b/>
          <w:sz w:val="28"/>
          <w:szCs w:val="28"/>
        </w:rPr>
        <w:t>41 897 355, 4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C3CCD" w:rsidRDefault="00D50DEB" w:rsidP="003552AA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22881">
        <w:rPr>
          <w:rFonts w:ascii="Times New Roman CYR" w:hAnsi="Times New Roman CYR" w:cs="Times New Roman CYR"/>
          <w:sz w:val="28"/>
          <w:szCs w:val="28"/>
          <w:lang w:eastAsia="ru-RU"/>
        </w:rPr>
        <w:t>Одне ОСББ отримало фінансову підтримку на впровадження енергоефективних заходів (утеплення фасаду) на загальну суму </w:t>
      </w:r>
      <w:r w:rsidRPr="0082288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876 045,00</w:t>
      </w:r>
      <w:r w:rsidRPr="00822881">
        <w:rPr>
          <w:rFonts w:ascii="Times New Roman CYR" w:hAnsi="Times New Roman CYR" w:cs="Times New Roman CYR"/>
          <w:sz w:val="28"/>
          <w:szCs w:val="28"/>
          <w:lang w:eastAsia="ru-RU"/>
        </w:rPr>
        <w:t> грн.</w:t>
      </w:r>
    </w:p>
    <w:p w:rsidR="00BB5C14" w:rsidRPr="00A508D0" w:rsidRDefault="00BB5C14" w:rsidP="003552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CD" w:rsidRPr="003552AA" w:rsidRDefault="006C3CCD" w:rsidP="003552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3CCD" w:rsidRPr="003552AA" w:rsidRDefault="006C3CCD" w:rsidP="003552AA">
      <w:pPr>
        <w:spacing w:after="0" w:line="276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552A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508D0" w:rsidRPr="003552AA" w:rsidRDefault="00BB5C14" w:rsidP="003552A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2AA">
        <w:rPr>
          <w:rFonts w:ascii="Times New Roman" w:hAnsi="Times New Roman" w:cs="Times New Roman"/>
          <w:i/>
          <w:sz w:val="24"/>
          <w:szCs w:val="24"/>
        </w:rPr>
        <w:t>Воронкова О.А., 59-51-81</w:t>
      </w:r>
    </w:p>
    <w:sectPr w:rsidR="00A508D0" w:rsidRPr="003552AA" w:rsidSect="0010198E"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1BE9"/>
    <w:multiLevelType w:val="hybridMultilevel"/>
    <w:tmpl w:val="FD4C003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4027"/>
    <w:multiLevelType w:val="hybridMultilevel"/>
    <w:tmpl w:val="F0A6BD90"/>
    <w:lvl w:ilvl="0" w:tplc="76366548">
      <w:start w:val="1"/>
      <w:numFmt w:val="decimal"/>
      <w:suff w:val="space"/>
      <w:lvlText w:val="%1)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590038C"/>
    <w:multiLevelType w:val="hybridMultilevel"/>
    <w:tmpl w:val="74C42832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5D562F3"/>
    <w:multiLevelType w:val="hybridMultilevel"/>
    <w:tmpl w:val="0380849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B713B"/>
    <w:multiLevelType w:val="hybridMultilevel"/>
    <w:tmpl w:val="5742E3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793134"/>
    <w:multiLevelType w:val="hybridMultilevel"/>
    <w:tmpl w:val="C9429910"/>
    <w:lvl w:ilvl="0" w:tplc="0422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78F7801"/>
    <w:multiLevelType w:val="hybridMultilevel"/>
    <w:tmpl w:val="C9F2DD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07133"/>
    <w:multiLevelType w:val="hybridMultilevel"/>
    <w:tmpl w:val="E1D41AC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7A07E5"/>
    <w:multiLevelType w:val="hybridMultilevel"/>
    <w:tmpl w:val="92D230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54234"/>
    <w:multiLevelType w:val="hybridMultilevel"/>
    <w:tmpl w:val="175A5C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D1505"/>
    <w:multiLevelType w:val="hybridMultilevel"/>
    <w:tmpl w:val="3FBEEE0E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6C6F34"/>
    <w:multiLevelType w:val="hybridMultilevel"/>
    <w:tmpl w:val="A8380270"/>
    <w:lvl w:ilvl="0" w:tplc="756C2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F5"/>
    <w:rsid w:val="0003227A"/>
    <w:rsid w:val="00064A06"/>
    <w:rsid w:val="00073D98"/>
    <w:rsid w:val="000A1266"/>
    <w:rsid w:val="000C31EE"/>
    <w:rsid w:val="000D318B"/>
    <w:rsid w:val="000E0587"/>
    <w:rsid w:val="000E2151"/>
    <w:rsid w:val="000E61AA"/>
    <w:rsid w:val="001006D0"/>
    <w:rsid w:val="0010198E"/>
    <w:rsid w:val="00167467"/>
    <w:rsid w:val="00180028"/>
    <w:rsid w:val="001A6C3D"/>
    <w:rsid w:val="001A6E32"/>
    <w:rsid w:val="001B4CBE"/>
    <w:rsid w:val="001C3D89"/>
    <w:rsid w:val="001D73D7"/>
    <w:rsid w:val="001F61F5"/>
    <w:rsid w:val="0022485B"/>
    <w:rsid w:val="00226B61"/>
    <w:rsid w:val="00243C33"/>
    <w:rsid w:val="00243D7E"/>
    <w:rsid w:val="00244E0B"/>
    <w:rsid w:val="002660F8"/>
    <w:rsid w:val="00294002"/>
    <w:rsid w:val="00296886"/>
    <w:rsid w:val="002A1D81"/>
    <w:rsid w:val="0030290A"/>
    <w:rsid w:val="00304E27"/>
    <w:rsid w:val="00312F47"/>
    <w:rsid w:val="003146EC"/>
    <w:rsid w:val="00315728"/>
    <w:rsid w:val="00327D11"/>
    <w:rsid w:val="00330983"/>
    <w:rsid w:val="003324D9"/>
    <w:rsid w:val="003336A2"/>
    <w:rsid w:val="00341D8A"/>
    <w:rsid w:val="00343FFD"/>
    <w:rsid w:val="00345F60"/>
    <w:rsid w:val="00353064"/>
    <w:rsid w:val="003552AA"/>
    <w:rsid w:val="00360AEE"/>
    <w:rsid w:val="00372665"/>
    <w:rsid w:val="00376C45"/>
    <w:rsid w:val="003A69DB"/>
    <w:rsid w:val="003C2DF3"/>
    <w:rsid w:val="003C641D"/>
    <w:rsid w:val="003E7864"/>
    <w:rsid w:val="00403B5E"/>
    <w:rsid w:val="004215BA"/>
    <w:rsid w:val="00423090"/>
    <w:rsid w:val="00423509"/>
    <w:rsid w:val="00441DCC"/>
    <w:rsid w:val="00447521"/>
    <w:rsid w:val="00456EA2"/>
    <w:rsid w:val="00460FE2"/>
    <w:rsid w:val="00465ED6"/>
    <w:rsid w:val="0047432D"/>
    <w:rsid w:val="00487D16"/>
    <w:rsid w:val="0049464D"/>
    <w:rsid w:val="004B3E01"/>
    <w:rsid w:val="004C15B9"/>
    <w:rsid w:val="004C2013"/>
    <w:rsid w:val="004D3186"/>
    <w:rsid w:val="004D35CD"/>
    <w:rsid w:val="005030AF"/>
    <w:rsid w:val="00512D95"/>
    <w:rsid w:val="00514F03"/>
    <w:rsid w:val="0053398F"/>
    <w:rsid w:val="0053534D"/>
    <w:rsid w:val="0055273E"/>
    <w:rsid w:val="0056340D"/>
    <w:rsid w:val="00580585"/>
    <w:rsid w:val="00590642"/>
    <w:rsid w:val="005E435E"/>
    <w:rsid w:val="005E4985"/>
    <w:rsid w:val="005E5E28"/>
    <w:rsid w:val="005E7823"/>
    <w:rsid w:val="005F2A20"/>
    <w:rsid w:val="00640401"/>
    <w:rsid w:val="00654973"/>
    <w:rsid w:val="00660D12"/>
    <w:rsid w:val="006946DF"/>
    <w:rsid w:val="006A2FD8"/>
    <w:rsid w:val="006B76A7"/>
    <w:rsid w:val="006C3CCD"/>
    <w:rsid w:val="006C772D"/>
    <w:rsid w:val="006E710F"/>
    <w:rsid w:val="006E7C7F"/>
    <w:rsid w:val="00707991"/>
    <w:rsid w:val="00711030"/>
    <w:rsid w:val="00741751"/>
    <w:rsid w:val="00755EBC"/>
    <w:rsid w:val="0077151E"/>
    <w:rsid w:val="00797BC4"/>
    <w:rsid w:val="007D4690"/>
    <w:rsid w:val="007E1D94"/>
    <w:rsid w:val="007E61CB"/>
    <w:rsid w:val="007E78A4"/>
    <w:rsid w:val="00805DE3"/>
    <w:rsid w:val="00822CC5"/>
    <w:rsid w:val="00855690"/>
    <w:rsid w:val="00871962"/>
    <w:rsid w:val="00874532"/>
    <w:rsid w:val="00883A96"/>
    <w:rsid w:val="00885185"/>
    <w:rsid w:val="008C316B"/>
    <w:rsid w:val="008D0406"/>
    <w:rsid w:val="008D47D1"/>
    <w:rsid w:val="00910EC7"/>
    <w:rsid w:val="00915786"/>
    <w:rsid w:val="00933E71"/>
    <w:rsid w:val="00961BE6"/>
    <w:rsid w:val="009951DF"/>
    <w:rsid w:val="009A5DE0"/>
    <w:rsid w:val="009C10FD"/>
    <w:rsid w:val="009C50F9"/>
    <w:rsid w:val="009C5E97"/>
    <w:rsid w:val="009F0234"/>
    <w:rsid w:val="00A02B18"/>
    <w:rsid w:val="00A05208"/>
    <w:rsid w:val="00A232D8"/>
    <w:rsid w:val="00A50783"/>
    <w:rsid w:val="00A508D0"/>
    <w:rsid w:val="00A5153E"/>
    <w:rsid w:val="00A6261A"/>
    <w:rsid w:val="00A736C7"/>
    <w:rsid w:val="00A77E49"/>
    <w:rsid w:val="00A8264D"/>
    <w:rsid w:val="00A86549"/>
    <w:rsid w:val="00A95C3C"/>
    <w:rsid w:val="00AA1BA3"/>
    <w:rsid w:val="00AA2FC4"/>
    <w:rsid w:val="00AB367A"/>
    <w:rsid w:val="00AD299B"/>
    <w:rsid w:val="00AF5F06"/>
    <w:rsid w:val="00AF6167"/>
    <w:rsid w:val="00B0254D"/>
    <w:rsid w:val="00B30FA5"/>
    <w:rsid w:val="00B460FB"/>
    <w:rsid w:val="00B66B60"/>
    <w:rsid w:val="00B84BE4"/>
    <w:rsid w:val="00BB55C9"/>
    <w:rsid w:val="00BB5C14"/>
    <w:rsid w:val="00BB7754"/>
    <w:rsid w:val="00BC7C90"/>
    <w:rsid w:val="00BD23DE"/>
    <w:rsid w:val="00BE6BB9"/>
    <w:rsid w:val="00BF033C"/>
    <w:rsid w:val="00C11D21"/>
    <w:rsid w:val="00C17477"/>
    <w:rsid w:val="00C20BF5"/>
    <w:rsid w:val="00C22D35"/>
    <w:rsid w:val="00C23EA7"/>
    <w:rsid w:val="00C25504"/>
    <w:rsid w:val="00C51D42"/>
    <w:rsid w:val="00C574FF"/>
    <w:rsid w:val="00C770F6"/>
    <w:rsid w:val="00C87AD9"/>
    <w:rsid w:val="00CA068A"/>
    <w:rsid w:val="00CB45D1"/>
    <w:rsid w:val="00CB4625"/>
    <w:rsid w:val="00CB7388"/>
    <w:rsid w:val="00CD3793"/>
    <w:rsid w:val="00CE2410"/>
    <w:rsid w:val="00D00D2D"/>
    <w:rsid w:val="00D2574E"/>
    <w:rsid w:val="00D50DEB"/>
    <w:rsid w:val="00D55CA6"/>
    <w:rsid w:val="00D6494E"/>
    <w:rsid w:val="00D66FAE"/>
    <w:rsid w:val="00D67F58"/>
    <w:rsid w:val="00D87803"/>
    <w:rsid w:val="00DA3F8C"/>
    <w:rsid w:val="00DD0D4C"/>
    <w:rsid w:val="00DD4CDE"/>
    <w:rsid w:val="00DD4E17"/>
    <w:rsid w:val="00DE3BCF"/>
    <w:rsid w:val="00E14C9D"/>
    <w:rsid w:val="00E24A4E"/>
    <w:rsid w:val="00E466D8"/>
    <w:rsid w:val="00E64E59"/>
    <w:rsid w:val="00E67841"/>
    <w:rsid w:val="00E71BF0"/>
    <w:rsid w:val="00E82241"/>
    <w:rsid w:val="00EA502A"/>
    <w:rsid w:val="00EB2185"/>
    <w:rsid w:val="00EE78FC"/>
    <w:rsid w:val="00EF0BB1"/>
    <w:rsid w:val="00EF216B"/>
    <w:rsid w:val="00F05251"/>
    <w:rsid w:val="00F06C4F"/>
    <w:rsid w:val="00F3434D"/>
    <w:rsid w:val="00F50239"/>
    <w:rsid w:val="00F72A38"/>
    <w:rsid w:val="00F84D79"/>
    <w:rsid w:val="00FB10A7"/>
    <w:rsid w:val="00FB7BC9"/>
    <w:rsid w:val="00FD7B12"/>
    <w:rsid w:val="00FE61CD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E2088-AED5-4DBD-912C-FE4B8B22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6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6C45"/>
    <w:pPr>
      <w:ind w:left="720"/>
      <w:contextualSpacing/>
    </w:pPr>
  </w:style>
  <w:style w:type="table" w:styleId="a6">
    <w:name w:val="Table Grid"/>
    <w:basedOn w:val="a1"/>
    <w:uiPriority w:val="59"/>
    <w:rsid w:val="0024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41DC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D3793"/>
  </w:style>
  <w:style w:type="character" w:customStyle="1" w:styleId="dat0">
    <w:name w:val="dat0"/>
    <w:basedOn w:val="a0"/>
    <w:rsid w:val="00FB7BC9"/>
  </w:style>
  <w:style w:type="paragraph" w:customStyle="1" w:styleId="rvps2">
    <w:name w:val="rvps2"/>
    <w:basedOn w:val="a"/>
    <w:rsid w:val="00FB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unhideWhenUsed/>
    <w:rsid w:val="0035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f8bae7-50d6-4b90-b8bc-d9567dd3f7b4">YMDCP7T7ZAFU-3-2189</_dlc_DocId>
    <_dlc_DocIdUrl xmlns="b5f8bae7-50d6-4b90-b8bc-d9567dd3f7b4">
      <Url>http://vosbb.vmr.gov.ua/_layouts/15/DocIdRedir.aspx?ID=YMDCP7T7ZAFU-3-2189</Url>
      <Description>YMDCP7T7ZAFU-3-2189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CC096870F4914191F570B746352CAF" ma:contentTypeVersion="1" ma:contentTypeDescription="Створення нового документа." ma:contentTypeScope="" ma:versionID="3b0f8d2a90b743ce12796a40fd7d1b1c">
  <xsd:schema xmlns:xsd="http://www.w3.org/2001/XMLSchema" xmlns:xs="http://www.w3.org/2001/XMLSchema" xmlns:p="http://schemas.microsoft.com/office/2006/metadata/properties" xmlns:ns2="b5f8bae7-50d6-4b90-b8bc-d9567dd3f7b4" targetNamespace="http://schemas.microsoft.com/office/2006/metadata/properties" ma:root="true" ma:fieldsID="f1972b5e1ade2a4a1c8423d6efee4e8e" ns2:_="">
    <xsd:import namespace="b5f8bae7-50d6-4b90-b8bc-d9567dd3f7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bae7-50d6-4b90-b8bc-d9567dd3f7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B1DEE-3DF6-4DBE-9CE4-DC0C571BFA2B}"/>
</file>

<file path=customXml/itemProps2.xml><?xml version="1.0" encoding="utf-8"?>
<ds:datastoreItem xmlns:ds="http://schemas.openxmlformats.org/officeDocument/2006/customXml" ds:itemID="{1D2680CA-321F-4453-B986-DDE3B32D1C6A}"/>
</file>

<file path=customXml/itemProps3.xml><?xml version="1.0" encoding="utf-8"?>
<ds:datastoreItem xmlns:ds="http://schemas.openxmlformats.org/officeDocument/2006/customXml" ds:itemID="{8EE9AE93-607C-4C5C-AECE-5630A6C2DC3A}"/>
</file>

<file path=customXml/itemProps4.xml><?xml version="1.0" encoding="utf-8"?>
<ds:datastoreItem xmlns:ds="http://schemas.openxmlformats.org/officeDocument/2006/customXml" ds:itemID="{A9AFED98-F38D-40BC-8644-4B8884052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3968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Риверчук Ольга Іванівна</dc:creator>
  <cp:keywords/>
  <dc:description/>
  <cp:lastModifiedBy>Воронкова Ольга Анатоліївна</cp:lastModifiedBy>
  <cp:revision>15</cp:revision>
  <cp:lastPrinted>2021-01-06T10:54:00Z</cp:lastPrinted>
  <dcterms:created xsi:type="dcterms:W3CDTF">2021-01-11T09:48:00Z</dcterms:created>
  <dcterms:modified xsi:type="dcterms:W3CDTF">2021-01-16T10:23:00Z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f660c14e-6639-4a19-85f6-3aacfd482855</vt:lpwstr>
  </property>
  <property fmtid="{D5CDD505-2E9C-101B-9397-08002B2CF9AE}" pid="3" name="ContentTypeId">
    <vt:lpwstr>0x01010084CC096870F4914191F570B746352CAF</vt:lpwstr>
  </property>
</Properties>
</file>